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E" w:rsidRPr="003E694B" w:rsidRDefault="00CA4E7E" w:rsidP="00794D85">
      <w:pPr>
        <w:pStyle w:val="a3"/>
        <w:tabs>
          <w:tab w:val="left" w:pos="2700"/>
        </w:tabs>
        <w:ind w:firstLine="2700"/>
        <w:jc w:val="both"/>
        <w:outlineLvl w:val="0"/>
        <w:rPr>
          <w:b w:val="0"/>
          <w:sz w:val="28"/>
          <w:szCs w:val="28"/>
        </w:rPr>
      </w:pPr>
      <w:r w:rsidRPr="003E694B">
        <w:rPr>
          <w:b w:val="0"/>
          <w:sz w:val="28"/>
          <w:szCs w:val="28"/>
        </w:rPr>
        <w:t>РОССИЙСКАЯ ФЕДЕРАЦИЯ</w:t>
      </w:r>
    </w:p>
    <w:p w:rsidR="00CA4E7E" w:rsidRPr="003E694B" w:rsidRDefault="00CA4E7E" w:rsidP="00CA4E7E">
      <w:pPr>
        <w:jc w:val="center"/>
      </w:pPr>
      <w:r w:rsidRPr="003E694B">
        <w:t>РОСТОВСКАЯ ОБЛАСТЬ</w:t>
      </w:r>
    </w:p>
    <w:p w:rsidR="00CA4E7E" w:rsidRPr="003E694B" w:rsidRDefault="00CA4E7E" w:rsidP="00CA4E7E">
      <w:pPr>
        <w:jc w:val="center"/>
      </w:pPr>
      <w:r w:rsidRPr="003E694B">
        <w:t>МУНИЦИПАЛЬНОЕ ОБРАЗОВАНИЕ</w:t>
      </w:r>
      <w:r>
        <w:t xml:space="preserve">  </w:t>
      </w:r>
      <w:r w:rsidRPr="003E694B">
        <w:t>«УСТЬ-ДОНЕЦКИЙ  РАЙОН»</w:t>
      </w:r>
    </w:p>
    <w:p w:rsidR="00CA4E7E" w:rsidRPr="002B26B5" w:rsidRDefault="00CA4E7E" w:rsidP="00CA4E7E">
      <w:pPr>
        <w:tabs>
          <w:tab w:val="left" w:pos="6737"/>
        </w:tabs>
        <w:jc w:val="center"/>
        <w:rPr>
          <w:b/>
        </w:rPr>
      </w:pPr>
      <w:r w:rsidRPr="002B26B5">
        <w:rPr>
          <w:b/>
        </w:rPr>
        <w:t>Администрация Усть-Донецкого района</w:t>
      </w:r>
    </w:p>
    <w:p w:rsidR="00CA4E7E" w:rsidRPr="003E694B" w:rsidRDefault="00CA4E7E" w:rsidP="00CA4E7E">
      <w:pPr>
        <w:tabs>
          <w:tab w:val="left" w:pos="6737"/>
        </w:tabs>
        <w:jc w:val="center"/>
      </w:pPr>
    </w:p>
    <w:p w:rsidR="00CA4E7E" w:rsidRPr="002B26B5" w:rsidRDefault="00CA4E7E" w:rsidP="00CA4E7E">
      <w:pPr>
        <w:tabs>
          <w:tab w:val="left" w:pos="6737"/>
        </w:tabs>
        <w:jc w:val="center"/>
        <w:rPr>
          <w:sz w:val="32"/>
          <w:szCs w:val="32"/>
        </w:rPr>
      </w:pPr>
      <w:r w:rsidRPr="002B26B5">
        <w:rPr>
          <w:sz w:val="32"/>
          <w:szCs w:val="32"/>
        </w:rPr>
        <w:t>ПОСТАНОВЛЕНИЕ</w:t>
      </w:r>
    </w:p>
    <w:p w:rsidR="00CA4E7E" w:rsidRPr="003E694B" w:rsidRDefault="00CA4E7E" w:rsidP="00CA4E7E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CA4E7E" w:rsidRPr="003E694B" w:rsidTr="00F67855">
        <w:tc>
          <w:tcPr>
            <w:tcW w:w="4219" w:type="dxa"/>
          </w:tcPr>
          <w:p w:rsidR="00CA4E7E" w:rsidRPr="003E694B" w:rsidRDefault="00CA4E7E" w:rsidP="00E924DD">
            <w:pPr>
              <w:spacing w:before="40" w:line="228" w:lineRule="auto"/>
              <w:jc w:val="both"/>
            </w:pPr>
            <w:r>
              <w:t>«</w:t>
            </w:r>
            <w:r w:rsidR="00E924DD">
              <w:t>23</w:t>
            </w:r>
            <w:r w:rsidR="000C5FFB">
              <w:t xml:space="preserve">» марта </w:t>
            </w:r>
            <w:r>
              <w:t>20</w:t>
            </w:r>
            <w:r w:rsidR="000C5FFB">
              <w:t>1</w:t>
            </w:r>
            <w:r w:rsidR="00784F03">
              <w:t>6</w:t>
            </w:r>
            <w:r w:rsidR="000C5FFB">
              <w:t xml:space="preserve"> </w:t>
            </w:r>
            <w:r>
              <w:t>г.</w:t>
            </w:r>
          </w:p>
        </w:tc>
        <w:tc>
          <w:tcPr>
            <w:tcW w:w="2410" w:type="dxa"/>
          </w:tcPr>
          <w:p w:rsidR="00CA4E7E" w:rsidRPr="003E694B" w:rsidRDefault="00CA4E7E" w:rsidP="00E924DD">
            <w:pPr>
              <w:spacing w:before="40" w:line="228" w:lineRule="auto"/>
            </w:pPr>
            <w:r w:rsidRPr="003E694B">
              <w:rPr>
                <w:bCs/>
              </w:rPr>
              <w:t>№</w:t>
            </w:r>
            <w:r w:rsidR="00E924DD">
              <w:rPr>
                <w:bCs/>
              </w:rPr>
              <w:t>100/131-п-16</w:t>
            </w:r>
          </w:p>
        </w:tc>
        <w:tc>
          <w:tcPr>
            <w:tcW w:w="2659" w:type="dxa"/>
          </w:tcPr>
          <w:p w:rsidR="00CA4E7E" w:rsidRPr="003E694B" w:rsidRDefault="00CA4E7E" w:rsidP="00F67855">
            <w:pPr>
              <w:spacing w:before="40" w:line="228" w:lineRule="auto"/>
              <w:jc w:val="right"/>
            </w:pPr>
            <w:r w:rsidRPr="003E694B">
              <w:t>р.п. Усть-Донецкий</w:t>
            </w:r>
          </w:p>
        </w:tc>
      </w:tr>
      <w:tr w:rsidR="00140BB9" w:rsidRPr="003E694B" w:rsidTr="00F67855">
        <w:tc>
          <w:tcPr>
            <w:tcW w:w="4219" w:type="dxa"/>
          </w:tcPr>
          <w:p w:rsidR="00140BB9" w:rsidRDefault="00140BB9" w:rsidP="000C5FFB">
            <w:pPr>
              <w:spacing w:before="40" w:line="228" w:lineRule="auto"/>
              <w:jc w:val="both"/>
            </w:pPr>
          </w:p>
        </w:tc>
        <w:tc>
          <w:tcPr>
            <w:tcW w:w="2410" w:type="dxa"/>
          </w:tcPr>
          <w:p w:rsidR="00140BB9" w:rsidRPr="003E694B" w:rsidRDefault="00140BB9" w:rsidP="000C5FFB">
            <w:pPr>
              <w:spacing w:before="40" w:line="228" w:lineRule="auto"/>
              <w:rPr>
                <w:bCs/>
              </w:rPr>
            </w:pPr>
          </w:p>
        </w:tc>
        <w:tc>
          <w:tcPr>
            <w:tcW w:w="2659" w:type="dxa"/>
          </w:tcPr>
          <w:p w:rsidR="00140BB9" w:rsidRPr="003E694B" w:rsidRDefault="00140BB9" w:rsidP="00F67855">
            <w:pPr>
              <w:spacing w:before="40" w:line="228" w:lineRule="auto"/>
              <w:jc w:val="right"/>
            </w:pPr>
          </w:p>
        </w:tc>
      </w:tr>
    </w:tbl>
    <w:p w:rsidR="00140BB9" w:rsidRDefault="00CA4E7E" w:rsidP="00140BB9">
      <w:pPr>
        <w:tabs>
          <w:tab w:val="left" w:pos="5670"/>
          <w:tab w:val="left" w:pos="5812"/>
        </w:tabs>
        <w:ind w:right="3826"/>
        <w:jc w:val="both"/>
      </w:pPr>
      <w:r w:rsidRPr="00CA4E7E">
        <w:t>О</w:t>
      </w:r>
      <w:r w:rsidR="00140BB9">
        <w:t xml:space="preserve">  П</w:t>
      </w:r>
      <w:r w:rsidR="00691FD0">
        <w:t xml:space="preserve">орядке  размещения </w:t>
      </w:r>
      <w:proofErr w:type="gramStart"/>
      <w:r w:rsidR="00140BB9">
        <w:t>в</w:t>
      </w:r>
      <w:proofErr w:type="gramEnd"/>
      <w:r w:rsidR="00140BB9">
        <w:t xml:space="preserve"> информационно-</w:t>
      </w:r>
    </w:p>
    <w:p w:rsidR="00140BB9" w:rsidRDefault="00140BB9" w:rsidP="00140BB9">
      <w:pPr>
        <w:tabs>
          <w:tab w:val="left" w:pos="5670"/>
          <w:tab w:val="left" w:pos="5812"/>
        </w:tabs>
        <w:ind w:right="3826"/>
        <w:jc w:val="both"/>
      </w:pPr>
      <w:r>
        <w:t xml:space="preserve">телекоммуникационной сети «Интернет» </w:t>
      </w:r>
      <w:proofErr w:type="gramStart"/>
      <w:r>
        <w:t>на</w:t>
      </w:r>
      <w:proofErr w:type="gramEnd"/>
      <w:r>
        <w:t xml:space="preserve"> </w:t>
      </w:r>
    </w:p>
    <w:p w:rsidR="00CA4E7E" w:rsidRDefault="00140BB9" w:rsidP="00140BB9">
      <w:pPr>
        <w:ind w:right="3826"/>
        <w:jc w:val="both"/>
      </w:pPr>
      <w:proofErr w:type="gramStart"/>
      <w:r>
        <w:t>официальном сайте А</w:t>
      </w:r>
      <w:r w:rsidRPr="00CA4E7E">
        <w:t>дминистрации</w:t>
      </w:r>
      <w:r>
        <w:t xml:space="preserve"> Усть-Донецкого района и предоставления для опубликования</w:t>
      </w:r>
      <w:r w:rsidRPr="00691FD0">
        <w:rPr>
          <w:bCs/>
        </w:rPr>
        <w:t xml:space="preserve"> </w:t>
      </w:r>
      <w:r>
        <w:rPr>
          <w:bCs/>
        </w:rPr>
        <w:t>общероссийским</w:t>
      </w:r>
      <w:r>
        <w:t xml:space="preserve"> средствам массовой информации </w:t>
      </w:r>
      <w:r w:rsidR="00691FD0">
        <w:t xml:space="preserve">сведений о доходах, об имуществе и обязательствах имущественного характера </w:t>
      </w:r>
      <w:r>
        <w:t>лиц, замещающих муниципальные должности</w:t>
      </w:r>
      <w:r w:rsidR="004C0B3A" w:rsidRPr="004C0B3A">
        <w:t xml:space="preserve"> </w:t>
      </w:r>
      <w:r w:rsidR="004C0B3A">
        <w:t>Усть-Донецкого района</w:t>
      </w:r>
      <w:r>
        <w:t xml:space="preserve">, должности </w:t>
      </w:r>
      <w:r w:rsidR="00691FD0">
        <w:t>муниципальн</w:t>
      </w:r>
      <w:r>
        <w:t>ой</w:t>
      </w:r>
      <w:r w:rsidR="00691FD0">
        <w:t xml:space="preserve"> служ</w:t>
      </w:r>
      <w:r>
        <w:t>бы</w:t>
      </w:r>
      <w:r w:rsidR="00691FD0">
        <w:t xml:space="preserve"> </w:t>
      </w:r>
      <w:r>
        <w:t xml:space="preserve">в </w:t>
      </w:r>
      <w:r w:rsidR="00691FD0">
        <w:t xml:space="preserve">Администрации  Усть-Донецкого района, </w:t>
      </w:r>
      <w:r w:rsidR="004C0B3A">
        <w:t xml:space="preserve">лиц, замещающих должности </w:t>
      </w:r>
      <w:r>
        <w:t xml:space="preserve">руководителей муниципальных учреждений </w:t>
      </w:r>
      <w:r w:rsidR="004C0B3A">
        <w:t xml:space="preserve"> (организаций) </w:t>
      </w:r>
      <w:r>
        <w:t>Усть-Донецкого района</w:t>
      </w:r>
      <w:proofErr w:type="gramEnd"/>
    </w:p>
    <w:p w:rsidR="00140BB9" w:rsidRDefault="00140BB9" w:rsidP="00140BB9">
      <w:pPr>
        <w:ind w:right="3826"/>
        <w:jc w:val="both"/>
      </w:pPr>
    </w:p>
    <w:p w:rsidR="00CA4E7E" w:rsidRDefault="00CA4E7E" w:rsidP="00CA4E7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02.03.2007г. №25-ФЗ  «О муниципальной службе в Российской Федерации», </w:t>
      </w:r>
      <w:r>
        <w:t xml:space="preserve">Федеральным законом </w:t>
      </w:r>
      <w:proofErr w:type="gramStart"/>
      <w:r>
        <w:t>от</w:t>
      </w:r>
      <w:proofErr w:type="gramEnd"/>
      <w:r>
        <w:t xml:space="preserve"> </w:t>
      </w:r>
      <w:proofErr w:type="gramStart"/>
      <w:r>
        <w:t xml:space="preserve">25.12.2008г. </w:t>
      </w:r>
      <w:r w:rsidR="0045304A">
        <w:t xml:space="preserve"> </w:t>
      </w:r>
      <w:r>
        <w:t xml:space="preserve">№ 273-ФЗ «О противодействии коррупции», </w:t>
      </w:r>
      <w:r w:rsidR="006C34AD" w:rsidRPr="0089275B">
        <w:rPr>
          <w:kern w:val="2"/>
        </w:rPr>
        <w:t>постановлени</w:t>
      </w:r>
      <w:r w:rsidR="007160B5">
        <w:rPr>
          <w:kern w:val="2"/>
        </w:rPr>
        <w:t>ем</w:t>
      </w:r>
      <w:r w:rsidR="006C34AD" w:rsidRPr="0089275B">
        <w:rPr>
          <w:kern w:val="2"/>
        </w:rPr>
        <w:t xml:space="preserve"> Правительства Ростовской области от 16.01.2014 </w:t>
      </w:r>
      <w:r w:rsidR="006C34AD" w:rsidRPr="0089275B">
        <w:rPr>
          <w:kern w:val="2"/>
        </w:rPr>
        <w:br/>
        <w:t>№</w:t>
      </w:r>
      <w:r w:rsidR="006C34AD">
        <w:rPr>
          <w:kern w:val="2"/>
        </w:rPr>
        <w:t> </w:t>
      </w:r>
      <w:r w:rsidR="006C34AD" w:rsidRPr="0089275B">
        <w:rPr>
          <w:kern w:val="2"/>
        </w:rPr>
        <w:t xml:space="preserve">40 «О Порядке размещения в информационно-телекоммуникационной </w:t>
      </w:r>
      <w:r w:rsidR="006C34AD" w:rsidRPr="0089275B">
        <w:rPr>
          <w:kern w:val="2"/>
        </w:rPr>
        <w:br/>
        <w:t>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  <w:r w:rsidR="001D74B8">
        <w:rPr>
          <w:kern w:val="2"/>
        </w:rPr>
        <w:t xml:space="preserve">, </w:t>
      </w:r>
      <w:r w:rsidR="001D74B8" w:rsidRPr="000274EE">
        <w:t>постановлени</w:t>
      </w:r>
      <w:r w:rsidR="001D74B8">
        <w:t>ем</w:t>
      </w:r>
      <w:r w:rsidR="001D74B8" w:rsidRPr="000274EE">
        <w:t xml:space="preserve"> Правительства Ростовской</w:t>
      </w:r>
      <w:proofErr w:type="gramEnd"/>
      <w:r w:rsidR="001D74B8" w:rsidRPr="000274EE">
        <w:t xml:space="preserve"> области от 2</w:t>
      </w:r>
      <w:r w:rsidR="001D74B8">
        <w:t>5.02.2016 № 117</w:t>
      </w:r>
      <w:r w:rsidR="001D74B8" w:rsidRPr="000274EE">
        <w:t xml:space="preserve"> «О </w:t>
      </w:r>
      <w:r w:rsidR="001D74B8">
        <w:t>внесени</w:t>
      </w:r>
      <w:r w:rsidR="00C66556">
        <w:t>и</w:t>
      </w:r>
      <w:r w:rsidR="001D74B8">
        <w:t xml:space="preserve"> изменений в некоторые постановления Правительства Ростовской области», </w:t>
      </w:r>
      <w:r w:rsidR="001D74B8" w:rsidRPr="000274EE">
        <w:t xml:space="preserve">в целях приведения правовых актов Администрации </w:t>
      </w:r>
      <w:r w:rsidR="001D74B8" w:rsidRPr="00EA1D36">
        <w:t>Усть-Донецкого</w:t>
      </w:r>
      <w:r w:rsidR="001D74B8" w:rsidRPr="000274EE">
        <w:t xml:space="preserve"> района в соответствие с действующим законодательством,</w:t>
      </w:r>
    </w:p>
    <w:p w:rsidR="00CA4E7E" w:rsidRPr="003E694B" w:rsidRDefault="00CA4E7E" w:rsidP="00CA4E7E">
      <w:pPr>
        <w:ind w:firstLine="720"/>
        <w:jc w:val="both"/>
      </w:pPr>
    </w:p>
    <w:p w:rsidR="00CA4E7E" w:rsidRPr="002B26B5" w:rsidRDefault="00CA4E7E" w:rsidP="00CA4E7E">
      <w:pPr>
        <w:ind w:firstLine="720"/>
        <w:jc w:val="center"/>
        <w:rPr>
          <w:kern w:val="1"/>
          <w:sz w:val="32"/>
          <w:szCs w:val="32"/>
          <w:lang w:eastAsia="ar-SA"/>
        </w:rPr>
      </w:pPr>
      <w:r w:rsidRPr="002B26B5">
        <w:rPr>
          <w:kern w:val="1"/>
          <w:sz w:val="32"/>
          <w:szCs w:val="32"/>
          <w:lang w:eastAsia="ar-SA"/>
        </w:rPr>
        <w:t>ПОСТАНОВЛЯЮ:</w:t>
      </w:r>
    </w:p>
    <w:p w:rsidR="002321D6" w:rsidRDefault="002321D6" w:rsidP="00CA4E7E">
      <w:pPr>
        <w:ind w:firstLine="708"/>
        <w:jc w:val="both"/>
      </w:pPr>
    </w:p>
    <w:p w:rsidR="004C0B3A" w:rsidRDefault="00CA4E7E" w:rsidP="004C0B3A">
      <w:pPr>
        <w:tabs>
          <w:tab w:val="left" w:pos="9072"/>
        </w:tabs>
        <w:ind w:right="-1"/>
        <w:jc w:val="both"/>
      </w:pPr>
      <w:r>
        <w:t xml:space="preserve">1. </w:t>
      </w:r>
      <w:proofErr w:type="gramStart"/>
      <w:r w:rsidRPr="004C0B3A">
        <w:rPr>
          <w:color w:val="0D0D0D" w:themeColor="text1" w:themeTint="F2"/>
        </w:rPr>
        <w:t>Утвердить Положение о порядке</w:t>
      </w:r>
      <w:r w:rsidRPr="00B6330F">
        <w:rPr>
          <w:color w:val="FF0000"/>
        </w:rPr>
        <w:t xml:space="preserve"> </w:t>
      </w:r>
      <w:r w:rsidR="004C0B3A">
        <w:t xml:space="preserve">размещения </w:t>
      </w:r>
      <w:r w:rsidRPr="00B6330F">
        <w:rPr>
          <w:color w:val="FF0000"/>
        </w:rPr>
        <w:t xml:space="preserve"> </w:t>
      </w:r>
      <w:r w:rsidR="004C0B3A">
        <w:t xml:space="preserve">в информационно-телекоммуникационной сети «Интернет» на официальном сайте </w:t>
      </w:r>
      <w:r w:rsidR="004C0B3A">
        <w:lastRenderedPageBreak/>
        <w:t>А</w:t>
      </w:r>
      <w:r w:rsidR="004C0B3A" w:rsidRPr="00CA4E7E">
        <w:t>дминистрации</w:t>
      </w:r>
      <w:r w:rsidR="004C0B3A">
        <w:t xml:space="preserve"> Усть-Донецкого района и предоставления для опубликования</w:t>
      </w:r>
      <w:r w:rsidR="004C0B3A" w:rsidRPr="00691FD0">
        <w:rPr>
          <w:bCs/>
        </w:rPr>
        <w:t xml:space="preserve"> </w:t>
      </w:r>
      <w:r w:rsidR="004C0B3A">
        <w:rPr>
          <w:bCs/>
        </w:rPr>
        <w:t>общероссийским</w:t>
      </w:r>
      <w:r w:rsidR="004C0B3A">
        <w:t xml:space="preserve"> средствам массовой информации сведений о доходах, об имуществе и обязательствах имущественного характера лиц, замещающих муниципальные должности</w:t>
      </w:r>
      <w:r w:rsidR="004C0B3A" w:rsidRPr="004C0B3A">
        <w:t xml:space="preserve"> </w:t>
      </w:r>
      <w:r w:rsidR="004C0B3A">
        <w:t>Усть-Донецкого района, должности муниципальной службы в Администрации  Усть-Донецкого района, лиц, замещающих должности руководителей муниципальных учреждений  (организаций) Усть-Донецкого района согласно приложению.</w:t>
      </w:r>
      <w:proofErr w:type="gramEnd"/>
    </w:p>
    <w:p w:rsidR="00804F9C" w:rsidRDefault="00CA4E7E" w:rsidP="00CA4E7E">
      <w:pPr>
        <w:ind w:firstLine="709"/>
        <w:jc w:val="both"/>
        <w:rPr>
          <w:noProof/>
        </w:rPr>
      </w:pPr>
      <w:r>
        <w:rPr>
          <w:noProof/>
        </w:rPr>
        <w:t>2</w:t>
      </w:r>
      <w:r w:rsidRPr="00B54297">
        <w:rPr>
          <w:noProof/>
        </w:rPr>
        <w:t xml:space="preserve">. </w:t>
      </w:r>
      <w:r w:rsidR="00804F9C">
        <w:rPr>
          <w:noProof/>
        </w:rPr>
        <w:t xml:space="preserve">Признать постановление </w:t>
      </w:r>
      <w:r w:rsidR="00804F9C">
        <w:t>Администрации  Усть-Донецкого района</w:t>
      </w:r>
    </w:p>
    <w:p w:rsidR="00804F9C" w:rsidRDefault="00804F9C" w:rsidP="00804F9C">
      <w:pPr>
        <w:jc w:val="both"/>
      </w:pPr>
      <w:proofErr w:type="gramStart"/>
      <w:r>
        <w:t xml:space="preserve">от  06.03.2014 г. № 235 «Об утверждении Положения о порядке  размещения сведений о доходах, расходах, об имуществе и обязательствах имущественного характера муниципальных служащих Администрации  Усть-Донецкого района, </w:t>
      </w:r>
      <w:r w:rsidRPr="002439F4">
        <w:rPr>
          <w:bCs/>
        </w:rPr>
        <w:t>ее</w:t>
      </w:r>
      <w:r>
        <w:rPr>
          <w:bCs/>
        </w:rPr>
        <w:t xml:space="preserve"> отраслевых (функциональных) </w:t>
      </w:r>
      <w:r w:rsidRPr="002439F4">
        <w:rPr>
          <w:bCs/>
        </w:rPr>
        <w:t xml:space="preserve"> органах</w:t>
      </w:r>
      <w:r>
        <w:t>,  а также их супруги (супруга)  и несовершеннолетних детей на официальном сайте А</w:t>
      </w:r>
      <w:r w:rsidRPr="00CA4E7E">
        <w:t xml:space="preserve">дминистрации </w:t>
      </w:r>
      <w:r>
        <w:t>Усть-Донецкого района и предоставления этих сведений</w:t>
      </w:r>
      <w:r w:rsidRPr="00691FD0">
        <w:rPr>
          <w:bCs/>
        </w:rPr>
        <w:t xml:space="preserve"> </w:t>
      </w:r>
      <w:r>
        <w:rPr>
          <w:bCs/>
        </w:rPr>
        <w:t>общероссийским</w:t>
      </w:r>
      <w:r>
        <w:t xml:space="preserve"> средствам массовой информации для опубликования» утратившим силу.</w:t>
      </w:r>
      <w:proofErr w:type="gramEnd"/>
    </w:p>
    <w:p w:rsidR="00CA4E7E" w:rsidRPr="00332F1E" w:rsidRDefault="00804F9C" w:rsidP="00804F9C">
      <w:pPr>
        <w:jc w:val="both"/>
      </w:pPr>
      <w:r>
        <w:t xml:space="preserve">           3. </w:t>
      </w:r>
      <w:r w:rsidR="006911FA" w:rsidRPr="00E137F8">
        <w:t>Сектору информационных технологий (Подгорнов Г.В.)  разместить на сайте Администрации Усть-Донецкого</w:t>
      </w:r>
      <w:r w:rsidR="006911FA">
        <w:t xml:space="preserve"> района настоящее постановление</w:t>
      </w:r>
      <w:r w:rsidR="00CA4E7E" w:rsidRPr="00332F1E">
        <w:t>.</w:t>
      </w:r>
    </w:p>
    <w:p w:rsidR="00CA4E7E" w:rsidRPr="00EC4B1D" w:rsidRDefault="00804F9C" w:rsidP="00CA4E7E">
      <w:pPr>
        <w:ind w:firstLine="720"/>
        <w:jc w:val="both"/>
      </w:pPr>
      <w:r>
        <w:t>4</w:t>
      </w:r>
      <w:r w:rsidR="00CA4E7E" w:rsidRPr="00EC4B1D">
        <w:t xml:space="preserve">. </w:t>
      </w:r>
      <w:proofErr w:type="gramStart"/>
      <w:r w:rsidR="006911FA">
        <w:t>Контроль за</w:t>
      </w:r>
      <w:proofErr w:type="gramEnd"/>
      <w:r w:rsidR="006911FA">
        <w:t xml:space="preserve"> выполнением настоящего постановления возложить на управляющего делами Администрации Усть-Донецкого района </w:t>
      </w:r>
      <w:r w:rsidR="00C66556">
        <w:t>И.И.</w:t>
      </w:r>
      <w:r w:rsidR="006911FA">
        <w:t xml:space="preserve">Глухареву </w:t>
      </w:r>
    </w:p>
    <w:p w:rsidR="00CA4E7E" w:rsidRDefault="00CA4E7E" w:rsidP="00CA4E7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A4E7E" w:rsidRDefault="00CA4E7E" w:rsidP="00CA4E7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C0B3A" w:rsidRDefault="004C0B3A" w:rsidP="00CA4E7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A4E7E" w:rsidRDefault="00CA4E7E" w:rsidP="00CA4E7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E694B">
        <w:rPr>
          <w:rFonts w:ascii="Times New Roman" w:hAnsi="Times New Roman"/>
          <w:b w:val="0"/>
          <w:bCs/>
          <w:sz w:val="28"/>
          <w:szCs w:val="28"/>
        </w:rPr>
        <w:t xml:space="preserve">Глава </w:t>
      </w:r>
      <w:r w:rsidRPr="003E694B">
        <w:rPr>
          <w:rFonts w:ascii="Times New Roman" w:hAnsi="Times New Roman"/>
          <w:b w:val="0"/>
          <w:sz w:val="28"/>
          <w:szCs w:val="28"/>
        </w:rPr>
        <w:t>Усть-Донецкого</w:t>
      </w:r>
      <w:r w:rsidRPr="003E694B">
        <w:rPr>
          <w:rFonts w:ascii="Times New Roman" w:hAnsi="Times New Roman"/>
          <w:b w:val="0"/>
          <w:bCs/>
          <w:sz w:val="28"/>
          <w:szCs w:val="28"/>
        </w:rPr>
        <w:t xml:space="preserve"> района   </w:t>
      </w:r>
      <w:r w:rsidRPr="003E694B">
        <w:rPr>
          <w:rFonts w:ascii="Times New Roman" w:hAnsi="Times New Roman"/>
          <w:b w:val="0"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proofErr w:type="spellStart"/>
      <w:r w:rsidRPr="003E694B">
        <w:rPr>
          <w:rFonts w:ascii="Times New Roman" w:hAnsi="Times New Roman"/>
          <w:b w:val="0"/>
          <w:bCs/>
          <w:sz w:val="28"/>
          <w:szCs w:val="28"/>
        </w:rPr>
        <w:t>В.</w:t>
      </w:r>
      <w:r>
        <w:rPr>
          <w:rFonts w:ascii="Times New Roman" w:hAnsi="Times New Roman"/>
          <w:b w:val="0"/>
          <w:bCs/>
          <w:sz w:val="28"/>
          <w:szCs w:val="28"/>
        </w:rPr>
        <w:t>М.Гуснай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A4E7E" w:rsidRDefault="00CA4E7E" w:rsidP="00CA4E7E">
      <w:pPr>
        <w:pStyle w:val="a3"/>
        <w:widowControl w:val="0"/>
        <w:jc w:val="left"/>
        <w:rPr>
          <w:b w:val="0"/>
          <w:bCs w:val="0"/>
          <w:sz w:val="24"/>
          <w:szCs w:val="24"/>
        </w:rPr>
      </w:pPr>
    </w:p>
    <w:p w:rsidR="002321D6" w:rsidRDefault="002321D6" w:rsidP="00CA4E7E">
      <w:pPr>
        <w:pStyle w:val="a3"/>
        <w:widowControl w:val="0"/>
        <w:jc w:val="left"/>
        <w:rPr>
          <w:b w:val="0"/>
          <w:bCs w:val="0"/>
          <w:sz w:val="24"/>
          <w:szCs w:val="24"/>
        </w:rPr>
      </w:pPr>
    </w:p>
    <w:p w:rsidR="002321D6" w:rsidRDefault="002321D6" w:rsidP="00CA4E7E">
      <w:pPr>
        <w:pStyle w:val="a3"/>
        <w:widowControl w:val="0"/>
        <w:jc w:val="left"/>
        <w:rPr>
          <w:b w:val="0"/>
          <w:bCs w:val="0"/>
          <w:sz w:val="24"/>
          <w:szCs w:val="24"/>
        </w:rPr>
      </w:pPr>
    </w:p>
    <w:p w:rsidR="00804F9C" w:rsidRDefault="00804F9C" w:rsidP="00804F9C">
      <w:pPr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</w:t>
      </w:r>
    </w:p>
    <w:p w:rsidR="00804F9C" w:rsidRDefault="00804F9C" w:rsidP="00804F9C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Сектор по профилактике коррупционных и иных</w:t>
      </w:r>
    </w:p>
    <w:p w:rsidR="00804F9C" w:rsidRDefault="00804F9C" w:rsidP="00804F9C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правонарушений Администрации</w:t>
      </w:r>
    </w:p>
    <w:p w:rsidR="00804F9C" w:rsidRDefault="00804F9C" w:rsidP="00804F9C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Усть-Донецкого района</w:t>
      </w:r>
    </w:p>
    <w:p w:rsidR="00804F9C" w:rsidRDefault="00804F9C" w:rsidP="00804F9C">
      <w:pPr>
        <w:rPr>
          <w:sz w:val="22"/>
          <w:szCs w:val="22"/>
        </w:rPr>
      </w:pPr>
    </w:p>
    <w:p w:rsidR="00804F9C" w:rsidRDefault="00804F9C" w:rsidP="00804F9C">
      <w:pPr>
        <w:rPr>
          <w:sz w:val="22"/>
          <w:szCs w:val="22"/>
        </w:rPr>
      </w:pPr>
      <w:r>
        <w:rPr>
          <w:sz w:val="22"/>
          <w:szCs w:val="22"/>
        </w:rPr>
        <w:t>Исп. Попова Ю.В.</w:t>
      </w:r>
    </w:p>
    <w:p w:rsidR="00CA4E7E" w:rsidRPr="003E694B" w:rsidRDefault="00CA4E7E" w:rsidP="00CA4E7E">
      <w:pPr>
        <w:widowControl w:val="0"/>
        <w:autoSpaceDE w:val="0"/>
        <w:ind w:left="-426" w:right="283" w:hanging="425"/>
        <w:jc w:val="center"/>
        <w:rPr>
          <w:rFonts w:ascii="Times New Roman CYR" w:hAnsi="Times New Roman CYR" w:cs="Times New Roman CYR"/>
          <w:b/>
          <w:bCs/>
        </w:rPr>
      </w:pPr>
    </w:p>
    <w:p w:rsidR="00CA4E7E" w:rsidRPr="003E694B" w:rsidRDefault="00CA4E7E" w:rsidP="00CA4E7E">
      <w:pPr>
        <w:pStyle w:val="11"/>
        <w:rPr>
          <w:rFonts w:ascii="Times New Roman" w:hAnsi="Times New Roman"/>
          <w:sz w:val="28"/>
          <w:szCs w:val="28"/>
        </w:rPr>
      </w:pPr>
    </w:p>
    <w:p w:rsidR="00CA4E7E" w:rsidRPr="003E694B" w:rsidRDefault="00CA4E7E" w:rsidP="00CA4E7E">
      <w:pPr>
        <w:pStyle w:val="11"/>
        <w:rPr>
          <w:rFonts w:ascii="Times New Roman" w:hAnsi="Times New Roman"/>
          <w:sz w:val="28"/>
          <w:szCs w:val="28"/>
        </w:rPr>
      </w:pPr>
    </w:p>
    <w:p w:rsidR="00CA4E7E" w:rsidRPr="003E694B" w:rsidRDefault="00CA4E7E" w:rsidP="00CA4E7E">
      <w:pPr>
        <w:pStyle w:val="11"/>
        <w:rPr>
          <w:rFonts w:ascii="Times New Roman" w:hAnsi="Times New Roman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CA4E7E" w:rsidRDefault="00CA4E7E" w:rsidP="00CA4E7E">
      <w:pPr>
        <w:pStyle w:val="a3"/>
        <w:widowControl w:val="0"/>
        <w:tabs>
          <w:tab w:val="left" w:pos="7560"/>
          <w:tab w:val="center" w:pos="8343"/>
        </w:tabs>
        <w:ind w:firstLine="6480"/>
        <w:rPr>
          <w:b w:val="0"/>
          <w:bCs w:val="0"/>
          <w:sz w:val="28"/>
          <w:szCs w:val="28"/>
        </w:rPr>
      </w:pPr>
    </w:p>
    <w:p w:rsidR="002321D6" w:rsidRDefault="00844D59" w:rsidP="00844D59">
      <w:pPr>
        <w:pStyle w:val="a3"/>
        <w:widowControl w:val="0"/>
        <w:tabs>
          <w:tab w:val="left" w:pos="7560"/>
          <w:tab w:val="center" w:pos="8343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</w:t>
      </w:r>
      <w:r w:rsidR="002321D6">
        <w:rPr>
          <w:b w:val="0"/>
          <w:bCs w:val="0"/>
          <w:sz w:val="28"/>
          <w:szCs w:val="28"/>
        </w:rPr>
        <w:t xml:space="preserve">         </w:t>
      </w:r>
      <w:r w:rsidR="00CA4E7E">
        <w:rPr>
          <w:b w:val="0"/>
          <w:bCs w:val="0"/>
          <w:sz w:val="28"/>
          <w:szCs w:val="28"/>
        </w:rPr>
        <w:t xml:space="preserve">Приложение </w:t>
      </w:r>
    </w:p>
    <w:p w:rsidR="00CA4E7E" w:rsidRDefault="002321D6" w:rsidP="00844D59">
      <w:pPr>
        <w:pStyle w:val="a3"/>
        <w:widowControl w:val="0"/>
        <w:tabs>
          <w:tab w:val="left" w:pos="7560"/>
          <w:tab w:val="center" w:pos="8343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CA4E7E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 </w:t>
      </w:r>
      <w:r w:rsidR="00804F9C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остановлению</w:t>
      </w:r>
      <w:r w:rsidRPr="002321D6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Администрации</w:t>
      </w:r>
    </w:p>
    <w:p w:rsidR="00CA4E7E" w:rsidRPr="00963A2F" w:rsidRDefault="00844D59" w:rsidP="00844D59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CA4E7E">
        <w:rPr>
          <w:b w:val="0"/>
          <w:bCs w:val="0"/>
          <w:sz w:val="28"/>
          <w:szCs w:val="28"/>
        </w:rPr>
        <w:t xml:space="preserve">Усть-Донецкого  </w:t>
      </w:r>
      <w:r w:rsidR="00CA4E7E" w:rsidRPr="00963A2F">
        <w:rPr>
          <w:b w:val="0"/>
          <w:bCs w:val="0"/>
          <w:sz w:val="28"/>
          <w:szCs w:val="28"/>
        </w:rPr>
        <w:t>района</w:t>
      </w:r>
    </w:p>
    <w:p w:rsidR="00CA4E7E" w:rsidRPr="00963A2F" w:rsidRDefault="00844D59" w:rsidP="00844D59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2321D6">
        <w:rPr>
          <w:b w:val="0"/>
          <w:bCs w:val="0"/>
          <w:sz w:val="28"/>
          <w:szCs w:val="28"/>
        </w:rPr>
        <w:t xml:space="preserve">         </w:t>
      </w:r>
      <w:r w:rsidR="00CA4E7E" w:rsidRPr="00963A2F">
        <w:rPr>
          <w:b w:val="0"/>
          <w:bCs w:val="0"/>
          <w:sz w:val="28"/>
          <w:szCs w:val="28"/>
        </w:rPr>
        <w:t xml:space="preserve">от </w:t>
      </w:r>
      <w:r w:rsidR="00E924DD">
        <w:rPr>
          <w:b w:val="0"/>
          <w:bCs w:val="0"/>
          <w:sz w:val="28"/>
          <w:szCs w:val="28"/>
        </w:rPr>
        <w:t xml:space="preserve">23.03.2016 </w:t>
      </w:r>
      <w:r w:rsidR="000C5FFB">
        <w:rPr>
          <w:b w:val="0"/>
          <w:bCs w:val="0"/>
          <w:sz w:val="28"/>
          <w:szCs w:val="28"/>
        </w:rPr>
        <w:t xml:space="preserve">г. </w:t>
      </w:r>
      <w:r w:rsidR="00CA4E7E" w:rsidRPr="00963A2F">
        <w:rPr>
          <w:b w:val="0"/>
          <w:bCs w:val="0"/>
          <w:sz w:val="28"/>
          <w:szCs w:val="28"/>
        </w:rPr>
        <w:t xml:space="preserve"> №</w:t>
      </w:r>
      <w:r w:rsidR="00E924DD">
        <w:rPr>
          <w:b w:val="0"/>
          <w:bCs w:val="0"/>
          <w:sz w:val="28"/>
          <w:szCs w:val="28"/>
        </w:rPr>
        <w:t>100/131-п-16</w:t>
      </w:r>
    </w:p>
    <w:p w:rsidR="00CA4E7E" w:rsidRDefault="00CA4E7E" w:rsidP="00CA4E7E">
      <w:pPr>
        <w:autoSpaceDE w:val="0"/>
        <w:autoSpaceDN w:val="0"/>
        <w:adjustRightInd w:val="0"/>
        <w:jc w:val="center"/>
      </w:pPr>
    </w:p>
    <w:p w:rsidR="004C0B3A" w:rsidRDefault="004C0B3A" w:rsidP="00CA4E7E">
      <w:pPr>
        <w:autoSpaceDE w:val="0"/>
        <w:autoSpaceDN w:val="0"/>
        <w:adjustRightInd w:val="0"/>
        <w:jc w:val="center"/>
      </w:pPr>
    </w:p>
    <w:p w:rsidR="00691FD0" w:rsidRDefault="004C0B3A" w:rsidP="00691FD0">
      <w:pPr>
        <w:autoSpaceDE w:val="0"/>
        <w:autoSpaceDN w:val="0"/>
        <w:adjustRightInd w:val="0"/>
        <w:jc w:val="center"/>
      </w:pPr>
      <w:proofErr w:type="gramStart"/>
      <w:r w:rsidRPr="004C0B3A">
        <w:rPr>
          <w:color w:val="0D0D0D" w:themeColor="text1" w:themeTint="F2"/>
        </w:rPr>
        <w:t>Положение о порядке</w:t>
      </w:r>
      <w:r w:rsidRPr="00B6330F">
        <w:rPr>
          <w:color w:val="FF0000"/>
        </w:rPr>
        <w:t xml:space="preserve"> </w:t>
      </w:r>
      <w:r>
        <w:t xml:space="preserve">размещения </w:t>
      </w:r>
      <w:r w:rsidRPr="00B6330F">
        <w:rPr>
          <w:color w:val="FF0000"/>
        </w:rPr>
        <w:t xml:space="preserve"> </w:t>
      </w:r>
      <w:r>
        <w:t>в информационно-телекоммуникационной сети «Интернет» на официальном сайте А</w:t>
      </w:r>
      <w:r w:rsidRPr="00CA4E7E">
        <w:t>дминистрации</w:t>
      </w:r>
      <w:r>
        <w:t xml:space="preserve"> Усть-Донецкого района и предоставления для опубликования</w:t>
      </w:r>
      <w:r w:rsidRPr="00691FD0">
        <w:rPr>
          <w:bCs/>
        </w:rPr>
        <w:t xml:space="preserve"> </w:t>
      </w:r>
      <w:r>
        <w:rPr>
          <w:bCs/>
        </w:rPr>
        <w:t>общероссийским</w:t>
      </w:r>
      <w:r>
        <w:t xml:space="preserve"> средствам массовой информации сведений о доходах, об имуществе и обязательствах имущественного характера лиц, замещающих муниципальные должности</w:t>
      </w:r>
      <w:r w:rsidRPr="004C0B3A">
        <w:t xml:space="preserve"> </w:t>
      </w:r>
      <w:r>
        <w:t>Усть-Донецкого района, должности муниципальной службы в Администрации  Усть-Донецкого района, лиц, замещающих должности руководителей муниципальных учреждений  (организаций) Усть-Донецкого района</w:t>
      </w:r>
      <w:proofErr w:type="gramEnd"/>
    </w:p>
    <w:p w:rsidR="004C0B3A" w:rsidRDefault="004C0B3A" w:rsidP="00691FD0">
      <w:pPr>
        <w:autoSpaceDE w:val="0"/>
        <w:autoSpaceDN w:val="0"/>
        <w:adjustRightInd w:val="0"/>
        <w:jc w:val="center"/>
      </w:pPr>
    </w:p>
    <w:p w:rsidR="004C0B3A" w:rsidRDefault="004C0B3A" w:rsidP="00691FD0">
      <w:pPr>
        <w:autoSpaceDE w:val="0"/>
        <w:autoSpaceDN w:val="0"/>
        <w:adjustRightInd w:val="0"/>
        <w:jc w:val="center"/>
      </w:pPr>
    </w:p>
    <w:p w:rsidR="001D74B8" w:rsidRPr="004C0B3A" w:rsidRDefault="00CA4E7E" w:rsidP="001D74B8">
      <w:pPr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kern w:val="2"/>
        </w:rPr>
      </w:pPr>
      <w:r>
        <w:t>1. </w:t>
      </w:r>
      <w:bookmarkStart w:id="0" w:name="sub_1002"/>
      <w:proofErr w:type="gramStart"/>
      <w:r w:rsidR="001D74B8" w:rsidRPr="0089275B">
        <w:rPr>
          <w:kern w:val="2"/>
        </w:rPr>
        <w:t xml:space="preserve">Настоящий Порядок определяет правила размещения в </w:t>
      </w:r>
      <w:r w:rsidR="001D74B8" w:rsidRPr="0089275B">
        <w:rPr>
          <w:kern w:val="2"/>
        </w:rPr>
        <w:br/>
        <w:t>информационно-телекоммуникационной сети «Интернет» на официальн</w:t>
      </w:r>
      <w:r w:rsidR="001D74B8">
        <w:rPr>
          <w:kern w:val="2"/>
        </w:rPr>
        <w:t xml:space="preserve">ом сайте </w:t>
      </w:r>
      <w:r w:rsidR="001D74B8" w:rsidRPr="004C0B3A">
        <w:rPr>
          <w:color w:val="0D0D0D" w:themeColor="text1" w:themeTint="F2"/>
        </w:rPr>
        <w:t>Администрации  Усть-Донецкого района</w:t>
      </w:r>
      <w:r w:rsidR="001D74B8" w:rsidRPr="004C0B3A">
        <w:rPr>
          <w:color w:val="0D0D0D" w:themeColor="text1" w:themeTint="F2"/>
          <w:kern w:val="2"/>
        </w:rPr>
        <w:t xml:space="preserve">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1D74B8" w:rsidRPr="004C0B3A">
        <w:rPr>
          <w:color w:val="0D0D0D" w:themeColor="text1" w:themeTint="F2"/>
        </w:rPr>
        <w:t>Администрации  Усть-Донецкого района</w:t>
      </w:r>
      <w:r w:rsidR="001D74B8" w:rsidRPr="004C0B3A">
        <w:rPr>
          <w:color w:val="0D0D0D" w:themeColor="text1" w:themeTint="F2"/>
          <w:kern w:val="2"/>
        </w:rPr>
        <w:t xml:space="preserve">, включенные в перечень, установленный нормативным правовым актом </w:t>
      </w:r>
      <w:r w:rsidR="001D74B8" w:rsidRPr="004C0B3A">
        <w:rPr>
          <w:color w:val="0D0D0D" w:themeColor="text1" w:themeTint="F2"/>
        </w:rPr>
        <w:t>Администрации  Усть-Донецкого района</w:t>
      </w:r>
      <w:r w:rsidR="001D74B8" w:rsidRPr="004C0B3A">
        <w:rPr>
          <w:color w:val="0D0D0D" w:themeColor="text1" w:themeTint="F2"/>
          <w:kern w:val="2"/>
        </w:rPr>
        <w:t xml:space="preserve"> (далее – должность муниципальной службы), лиц, </w:t>
      </w:r>
      <w:r w:rsidR="001D74B8" w:rsidRPr="004C0B3A">
        <w:rPr>
          <w:color w:val="0D0D0D" w:themeColor="text1" w:themeTint="F2"/>
          <w:kern w:val="2"/>
        </w:rPr>
        <w:br/>
        <w:t>замещающих должности</w:t>
      </w:r>
      <w:proofErr w:type="gramEnd"/>
      <w:r w:rsidR="001D74B8" w:rsidRPr="004C0B3A">
        <w:rPr>
          <w:color w:val="0D0D0D" w:themeColor="text1" w:themeTint="F2"/>
          <w:kern w:val="2"/>
        </w:rPr>
        <w:t xml:space="preserve"> руководителей муниципальных учреждений</w:t>
      </w:r>
      <w:r w:rsidR="004C0B3A" w:rsidRPr="004C0B3A">
        <w:rPr>
          <w:color w:val="0D0D0D" w:themeColor="text1" w:themeTint="F2"/>
          <w:kern w:val="2"/>
        </w:rPr>
        <w:t xml:space="preserve"> (организаций) </w:t>
      </w:r>
      <w:r w:rsidR="001D74B8" w:rsidRPr="004C0B3A">
        <w:rPr>
          <w:color w:val="0D0D0D" w:themeColor="text1" w:themeTint="F2"/>
          <w:kern w:val="2"/>
        </w:rPr>
        <w:t xml:space="preserve"> </w:t>
      </w:r>
      <w:r w:rsidR="004C0B3A" w:rsidRPr="004C0B3A">
        <w:rPr>
          <w:color w:val="0D0D0D" w:themeColor="text1" w:themeTint="F2"/>
        </w:rPr>
        <w:t>Усть-Донецкого района</w:t>
      </w:r>
      <w:r w:rsidR="001D74B8" w:rsidRPr="004C0B3A">
        <w:rPr>
          <w:color w:val="0D0D0D" w:themeColor="text1" w:themeTint="F2"/>
          <w:kern w:val="2"/>
        </w:rPr>
        <w:t>, а также сведений о доходах, об имуществе и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D74B8" w:rsidRPr="004C0B3A" w:rsidRDefault="001D74B8" w:rsidP="001D74B8">
      <w:pPr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kern w:val="2"/>
        </w:rPr>
      </w:pPr>
      <w:bookmarkStart w:id="1" w:name="sub_10023"/>
      <w:bookmarkEnd w:id="0"/>
      <w:r w:rsidRPr="004C0B3A">
        <w:rPr>
          <w:color w:val="0D0D0D" w:themeColor="text1" w:themeTint="F2"/>
          <w:kern w:val="2"/>
        </w:rPr>
        <w:t xml:space="preserve">2. На официальном сайте  </w:t>
      </w:r>
      <w:r w:rsidR="00F2445B" w:rsidRPr="004C0B3A">
        <w:rPr>
          <w:color w:val="0D0D0D" w:themeColor="text1" w:themeTint="F2"/>
        </w:rPr>
        <w:t>Администрации  Усть-Донецкого района</w:t>
      </w:r>
      <w:r w:rsidR="00F2445B" w:rsidRPr="004C0B3A">
        <w:rPr>
          <w:color w:val="0D0D0D" w:themeColor="text1" w:themeTint="F2"/>
          <w:kern w:val="2"/>
        </w:rPr>
        <w:t xml:space="preserve"> </w:t>
      </w:r>
      <w:r w:rsidRPr="004C0B3A">
        <w:rPr>
          <w:color w:val="0D0D0D" w:themeColor="text1" w:themeTint="F2"/>
          <w:kern w:val="2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</w:t>
      </w:r>
      <w:r w:rsidRPr="004C0B3A">
        <w:rPr>
          <w:color w:val="0D0D0D" w:themeColor="text1" w:themeTint="F2"/>
          <w:kern w:val="2"/>
        </w:rPr>
        <w:br/>
        <w:t>об имуществе и обязательствах имущественного характера: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2.1. Перечень объектов недвижимого имущества (с указанием вида, площади и страны расположения), принадлежащих лицу, замещающему </w:t>
      </w:r>
      <w:r w:rsidR="00F2445B" w:rsidRPr="004C0B3A">
        <w:rPr>
          <w:color w:val="0D0D0D" w:themeColor="text1" w:themeTint="F2"/>
          <w:kern w:val="2"/>
        </w:rPr>
        <w:t>муниципальн</w:t>
      </w:r>
      <w:r w:rsidRPr="004C0B3A">
        <w:rPr>
          <w:color w:val="0D0D0D" w:themeColor="text1" w:themeTint="F2"/>
          <w:kern w:val="2"/>
        </w:rPr>
        <w:t xml:space="preserve">ую должность, должность </w:t>
      </w:r>
      <w:r w:rsidR="00F2445B" w:rsidRPr="004C0B3A">
        <w:rPr>
          <w:color w:val="0D0D0D" w:themeColor="text1" w:themeTint="F2"/>
          <w:kern w:val="2"/>
        </w:rPr>
        <w:t xml:space="preserve">муниципальной </w:t>
      </w:r>
      <w:r w:rsidRPr="004C0B3A">
        <w:rPr>
          <w:color w:val="0D0D0D" w:themeColor="text1" w:themeTint="F2"/>
          <w:kern w:val="2"/>
        </w:rPr>
        <w:t xml:space="preserve">службы, должность руководителя </w:t>
      </w:r>
      <w:r w:rsidR="00F2445B" w:rsidRPr="004C0B3A">
        <w:rPr>
          <w:color w:val="0D0D0D" w:themeColor="text1" w:themeTint="F2"/>
          <w:kern w:val="2"/>
        </w:rPr>
        <w:t xml:space="preserve">муниципального </w:t>
      </w:r>
      <w:r w:rsidRPr="004C0B3A">
        <w:rPr>
          <w:color w:val="0D0D0D" w:themeColor="text1" w:themeTint="F2"/>
          <w:kern w:val="2"/>
        </w:rPr>
        <w:t xml:space="preserve"> учреждения </w:t>
      </w:r>
      <w:r w:rsidR="00F2445B" w:rsidRPr="004C0B3A">
        <w:rPr>
          <w:color w:val="0D0D0D" w:themeColor="text1" w:themeTint="F2"/>
          <w:kern w:val="2"/>
        </w:rPr>
        <w:t xml:space="preserve">(организации) </w:t>
      </w:r>
      <w:r w:rsidR="00F2445B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его супруге (супругу) и несовершеннолетним детям на праве собственности или находящихся в их пользовании.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2.2. Перечень транспортных средств (с указанием вида и марки), принадлежащих на праве собственности лицу, замещающему </w:t>
      </w:r>
      <w:r w:rsidR="00F2445B" w:rsidRPr="004C0B3A">
        <w:rPr>
          <w:color w:val="0D0D0D" w:themeColor="text1" w:themeTint="F2"/>
          <w:kern w:val="2"/>
        </w:rPr>
        <w:t xml:space="preserve">муниципальную должность, должность муниципальной службы, должность </w:t>
      </w:r>
      <w:r w:rsidR="00F2445B" w:rsidRPr="004C0B3A">
        <w:rPr>
          <w:color w:val="0D0D0D" w:themeColor="text1" w:themeTint="F2"/>
          <w:kern w:val="2"/>
        </w:rPr>
        <w:lastRenderedPageBreak/>
        <w:t xml:space="preserve">руководителя муниципального  учреждения (организации) </w:t>
      </w:r>
      <w:r w:rsidR="00F2445B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его супруге (супругу) и несовершеннолетним детям.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2.3. Декларированный годовой доход лица, замещающего </w:t>
      </w:r>
      <w:r w:rsidR="00F2445B" w:rsidRPr="004C0B3A">
        <w:rPr>
          <w:color w:val="0D0D0D" w:themeColor="text1" w:themeTint="F2"/>
          <w:kern w:val="2"/>
        </w:rPr>
        <w:t xml:space="preserve">муниципальную должность, должность муниципальной службы, должность руководителя муниципального  учреждения (организации) </w:t>
      </w:r>
      <w:r w:rsidR="00F2445B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его супруги (супруга) и несовершеннолетних детей.</w:t>
      </w:r>
    </w:p>
    <w:p w:rsidR="00F2445B" w:rsidRPr="004C0B3A" w:rsidRDefault="000720D9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</w:rPr>
        <w:t xml:space="preserve">  </w:t>
      </w:r>
      <w:r w:rsidR="00F2445B" w:rsidRPr="004C0B3A">
        <w:rPr>
          <w:color w:val="0D0D0D" w:themeColor="text1" w:themeTint="F2"/>
          <w:kern w:val="2"/>
        </w:rPr>
        <w:t xml:space="preserve">3. В размещаемых на официальном сайте  Администрации </w:t>
      </w:r>
      <w:r w:rsidR="00F2445B" w:rsidRPr="004C0B3A">
        <w:rPr>
          <w:color w:val="0D0D0D" w:themeColor="text1" w:themeTint="F2"/>
        </w:rPr>
        <w:t>Усть-Донецкого района</w:t>
      </w:r>
      <w:r w:rsidR="00F2445B" w:rsidRPr="004C0B3A">
        <w:rPr>
          <w:color w:val="0D0D0D" w:themeColor="text1" w:themeTint="F2"/>
          <w:kern w:val="2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3.1. Иные сведения (</w:t>
      </w:r>
      <w:proofErr w:type="gramStart"/>
      <w:r w:rsidRPr="004C0B3A">
        <w:rPr>
          <w:color w:val="0D0D0D" w:themeColor="text1" w:themeTint="F2"/>
          <w:kern w:val="2"/>
        </w:rPr>
        <w:t>кроме</w:t>
      </w:r>
      <w:proofErr w:type="gramEnd"/>
      <w:r w:rsidRPr="004C0B3A">
        <w:rPr>
          <w:color w:val="0D0D0D" w:themeColor="text1" w:themeTint="F2"/>
          <w:kern w:val="2"/>
        </w:rPr>
        <w:t xml:space="preserve"> </w:t>
      </w:r>
      <w:proofErr w:type="gramStart"/>
      <w:r w:rsidRPr="004C0B3A">
        <w:rPr>
          <w:color w:val="0D0D0D" w:themeColor="text1" w:themeTint="F2"/>
          <w:kern w:val="2"/>
        </w:rPr>
        <w:t>указанных</w:t>
      </w:r>
      <w:proofErr w:type="gramEnd"/>
      <w:r w:rsidRPr="004C0B3A">
        <w:rPr>
          <w:color w:val="0D0D0D" w:themeColor="text1" w:themeTint="F2"/>
          <w:kern w:val="2"/>
        </w:rPr>
        <w:t xml:space="preserve"> в пункте 2 настоящего Порядка) о доходах, об имуществе и обязательствах имущественного характера.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3.2. Персональные данные супруги (супруга), детей и иных членов семьи лица, замещающего муниципальную должность, должность муниципальной службы, должность руководителя муниципального  учреждения (организации) </w:t>
      </w:r>
      <w:r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3.3.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должность руководителя муниципального  учреждения (организации) </w:t>
      </w:r>
      <w:r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его супруги (супруга), детей и иных членов семьи.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3.4. </w:t>
      </w:r>
      <w:proofErr w:type="gramStart"/>
      <w:r w:rsidRPr="004C0B3A">
        <w:rPr>
          <w:color w:val="0D0D0D" w:themeColor="text1" w:themeTint="F2"/>
          <w:kern w:val="2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должность руководителя муниципального  учреждения (организации) </w:t>
      </w:r>
      <w:r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его супруге (супругу), детям и иным членам семьи на праве собственности или находящихся в их пользовании.</w:t>
      </w:r>
      <w:proofErr w:type="gramEnd"/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3.5. Сведения, отнесенные к государственной тайне или иной информации ограниченного доступа.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4. </w:t>
      </w:r>
      <w:proofErr w:type="gramStart"/>
      <w:r w:rsidRPr="004C0B3A">
        <w:rPr>
          <w:color w:val="0D0D0D" w:themeColor="text1" w:themeTint="F2"/>
          <w:kern w:val="2"/>
        </w:rPr>
        <w:t xml:space="preserve">Сведения о доходах,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должности муниципальной службы находятся на официальном сайте Администрации </w:t>
      </w:r>
      <w:r w:rsidRPr="004C0B3A">
        <w:rPr>
          <w:color w:val="0D0D0D" w:themeColor="text1" w:themeTint="F2"/>
        </w:rPr>
        <w:t>Усть-Донецкого района</w:t>
      </w:r>
      <w:r w:rsidR="00B6330F" w:rsidRPr="004C0B3A">
        <w:rPr>
          <w:color w:val="0D0D0D" w:themeColor="text1" w:themeTint="F2"/>
        </w:rPr>
        <w:t>, отраслевого (функционального) органа</w:t>
      </w:r>
      <w:r w:rsidR="00B6330F" w:rsidRPr="004C0B3A">
        <w:rPr>
          <w:color w:val="0D0D0D" w:themeColor="text1" w:themeTint="F2"/>
          <w:kern w:val="2"/>
        </w:rPr>
        <w:t xml:space="preserve">  Администрации </w:t>
      </w:r>
      <w:r w:rsidR="00B6330F" w:rsidRPr="004C0B3A">
        <w:rPr>
          <w:color w:val="0D0D0D" w:themeColor="text1" w:themeTint="F2"/>
        </w:rPr>
        <w:t xml:space="preserve">Усть-Донецкого района </w:t>
      </w:r>
      <w:r w:rsidRPr="004C0B3A">
        <w:rPr>
          <w:color w:val="0D0D0D" w:themeColor="text1" w:themeTint="F2"/>
          <w:kern w:val="2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5. </w:t>
      </w:r>
      <w:proofErr w:type="gramStart"/>
      <w:r w:rsidRPr="004C0B3A">
        <w:rPr>
          <w:color w:val="0D0D0D" w:themeColor="text1" w:themeTint="F2"/>
          <w:kern w:val="2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821092" w:rsidRPr="004C0B3A">
        <w:rPr>
          <w:color w:val="0D0D0D" w:themeColor="text1" w:themeTint="F2"/>
          <w:kern w:val="2"/>
        </w:rPr>
        <w:t xml:space="preserve">(организации) </w:t>
      </w:r>
      <w:r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 xml:space="preserve">, размещаются в информационно-телекоммуникационной сети «Интернет» на официальном сайте Администрации </w:t>
      </w:r>
      <w:r w:rsidRPr="004C0B3A">
        <w:rPr>
          <w:color w:val="0D0D0D" w:themeColor="text1" w:themeTint="F2"/>
        </w:rPr>
        <w:t>Усть-Донецкого района, отраслевого (функционального) органа</w:t>
      </w:r>
      <w:r w:rsidRPr="004C0B3A">
        <w:rPr>
          <w:color w:val="0D0D0D" w:themeColor="text1" w:themeTint="F2"/>
          <w:kern w:val="2"/>
        </w:rPr>
        <w:t xml:space="preserve">  Администрации </w:t>
      </w:r>
      <w:r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 xml:space="preserve">, осуществляющего функции и полномочия учредителя </w:t>
      </w:r>
      <w:r w:rsidR="0007530F" w:rsidRPr="004C0B3A">
        <w:rPr>
          <w:color w:val="0D0D0D" w:themeColor="text1" w:themeTint="F2"/>
          <w:kern w:val="2"/>
        </w:rPr>
        <w:t>муниципального</w:t>
      </w:r>
      <w:r w:rsidRPr="004C0B3A">
        <w:rPr>
          <w:color w:val="0D0D0D" w:themeColor="text1" w:themeTint="F2"/>
          <w:kern w:val="2"/>
        </w:rPr>
        <w:t xml:space="preserve"> учреждения </w:t>
      </w:r>
      <w:r w:rsidR="00821092" w:rsidRPr="004C0B3A">
        <w:rPr>
          <w:color w:val="0D0D0D" w:themeColor="text1" w:themeTint="F2"/>
          <w:kern w:val="2"/>
        </w:rPr>
        <w:t xml:space="preserve">(организации) </w:t>
      </w:r>
      <w:r w:rsidR="00821092" w:rsidRPr="004C0B3A">
        <w:rPr>
          <w:color w:val="0D0D0D" w:themeColor="text1" w:themeTint="F2"/>
        </w:rPr>
        <w:t>Усть-Донецкого района</w:t>
      </w:r>
      <w:r w:rsidR="00821092" w:rsidRPr="004C0B3A">
        <w:rPr>
          <w:color w:val="0D0D0D" w:themeColor="text1" w:themeTint="F2"/>
          <w:kern w:val="2"/>
        </w:rPr>
        <w:t xml:space="preserve"> </w:t>
      </w:r>
      <w:r w:rsidRPr="004C0B3A">
        <w:rPr>
          <w:color w:val="0D0D0D" w:themeColor="text1" w:themeTint="F2"/>
          <w:kern w:val="2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lastRenderedPageBreak/>
        <w:t>6. Размещение на официальн</w:t>
      </w:r>
      <w:r w:rsidR="004C0B3A" w:rsidRPr="004C0B3A">
        <w:rPr>
          <w:color w:val="0D0D0D" w:themeColor="text1" w:themeTint="F2"/>
          <w:kern w:val="2"/>
        </w:rPr>
        <w:t>ом</w:t>
      </w:r>
      <w:r w:rsidRPr="004C0B3A">
        <w:rPr>
          <w:color w:val="0D0D0D" w:themeColor="text1" w:themeTint="F2"/>
          <w:kern w:val="2"/>
        </w:rPr>
        <w:t xml:space="preserve"> сайт</w:t>
      </w:r>
      <w:r w:rsidR="004C0B3A" w:rsidRPr="004C0B3A">
        <w:rPr>
          <w:color w:val="0D0D0D" w:themeColor="text1" w:themeTint="F2"/>
          <w:kern w:val="2"/>
        </w:rPr>
        <w:t>е</w:t>
      </w:r>
      <w:r w:rsidRPr="004C0B3A">
        <w:rPr>
          <w:color w:val="0D0D0D" w:themeColor="text1" w:themeTint="F2"/>
          <w:kern w:val="2"/>
        </w:rPr>
        <w:t xml:space="preserve"> </w:t>
      </w:r>
      <w:r w:rsidR="004C0B3A" w:rsidRPr="004C0B3A">
        <w:rPr>
          <w:color w:val="0D0D0D" w:themeColor="text1" w:themeTint="F2"/>
          <w:kern w:val="2"/>
        </w:rPr>
        <w:t xml:space="preserve">Администрации </w:t>
      </w:r>
      <w:r w:rsidR="004C0B3A" w:rsidRPr="004C0B3A">
        <w:rPr>
          <w:color w:val="0D0D0D" w:themeColor="text1" w:themeTint="F2"/>
        </w:rPr>
        <w:t>Усть-Донецкого района, отраслевого (функционального) органа</w:t>
      </w:r>
      <w:r w:rsidR="004C0B3A" w:rsidRPr="004C0B3A">
        <w:rPr>
          <w:color w:val="0D0D0D" w:themeColor="text1" w:themeTint="F2"/>
          <w:kern w:val="2"/>
        </w:rPr>
        <w:t xml:space="preserve">  Администрации </w:t>
      </w:r>
      <w:r w:rsidR="004C0B3A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 xml:space="preserve">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4C0B3A" w:rsidRPr="004C0B3A">
        <w:rPr>
          <w:color w:val="0D0D0D" w:themeColor="text1" w:themeTint="F2"/>
          <w:kern w:val="2"/>
        </w:rPr>
        <w:t xml:space="preserve">отделом по организационным и кадровым вопросам </w:t>
      </w:r>
      <w:r w:rsidRPr="004C0B3A">
        <w:rPr>
          <w:color w:val="0D0D0D" w:themeColor="text1" w:themeTint="F2"/>
          <w:kern w:val="2"/>
        </w:rPr>
        <w:t xml:space="preserve"> </w:t>
      </w:r>
      <w:r w:rsidR="00821092" w:rsidRPr="004C0B3A">
        <w:rPr>
          <w:color w:val="0D0D0D" w:themeColor="text1" w:themeTint="F2"/>
          <w:kern w:val="2"/>
        </w:rPr>
        <w:t xml:space="preserve">Администрации </w:t>
      </w:r>
      <w:r w:rsidR="00821092" w:rsidRPr="004C0B3A">
        <w:rPr>
          <w:color w:val="0D0D0D" w:themeColor="text1" w:themeTint="F2"/>
        </w:rPr>
        <w:t>Усть-Донецкого района, должностными лицами, ответственными за кадровую работу отраслевых (функциональных) органов</w:t>
      </w:r>
      <w:r w:rsidR="00821092" w:rsidRPr="004C0B3A">
        <w:rPr>
          <w:color w:val="0D0D0D" w:themeColor="text1" w:themeTint="F2"/>
          <w:kern w:val="2"/>
        </w:rPr>
        <w:t xml:space="preserve">  Администрации </w:t>
      </w:r>
      <w:r w:rsidR="00821092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7. </w:t>
      </w:r>
      <w:r w:rsidR="004C0B3A" w:rsidRPr="004C0B3A">
        <w:rPr>
          <w:color w:val="0D0D0D" w:themeColor="text1" w:themeTint="F2"/>
          <w:kern w:val="2"/>
        </w:rPr>
        <w:t xml:space="preserve">Отдел по организационным и кадровым вопросам  </w:t>
      </w:r>
      <w:r w:rsidR="00821092" w:rsidRPr="004C0B3A">
        <w:rPr>
          <w:color w:val="0D0D0D" w:themeColor="text1" w:themeTint="F2"/>
        </w:rPr>
        <w:t>Усть-Донецкого района, должностные лица, ответственные за кадровую работу отраслевых (функциональных) органов</w:t>
      </w:r>
      <w:r w:rsidR="00821092" w:rsidRPr="004C0B3A">
        <w:rPr>
          <w:color w:val="0D0D0D" w:themeColor="text1" w:themeTint="F2"/>
          <w:kern w:val="2"/>
        </w:rPr>
        <w:t xml:space="preserve">  Администрации </w:t>
      </w:r>
      <w:r w:rsidR="00821092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: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 xml:space="preserve">7.1. В течение трех рабочих дней со дня поступления запроса от общероссийского средства массовой информации сообщает о нем лицу, замещающему </w:t>
      </w:r>
      <w:r w:rsidR="00821092" w:rsidRPr="004C0B3A">
        <w:rPr>
          <w:color w:val="0D0D0D" w:themeColor="text1" w:themeTint="F2"/>
          <w:kern w:val="2"/>
        </w:rPr>
        <w:t xml:space="preserve">муниципальную </w:t>
      </w:r>
      <w:r w:rsidRPr="004C0B3A">
        <w:rPr>
          <w:color w:val="0D0D0D" w:themeColor="text1" w:themeTint="F2"/>
          <w:kern w:val="2"/>
        </w:rPr>
        <w:t xml:space="preserve"> должность, должность </w:t>
      </w:r>
      <w:r w:rsidR="00821092" w:rsidRPr="004C0B3A">
        <w:rPr>
          <w:color w:val="0D0D0D" w:themeColor="text1" w:themeTint="F2"/>
          <w:kern w:val="2"/>
        </w:rPr>
        <w:t>муниципальной</w:t>
      </w:r>
      <w:r w:rsidRPr="004C0B3A">
        <w:rPr>
          <w:color w:val="0D0D0D" w:themeColor="text1" w:themeTint="F2"/>
          <w:kern w:val="2"/>
        </w:rPr>
        <w:t xml:space="preserve"> службы, должность руководителя </w:t>
      </w:r>
      <w:r w:rsidR="00821092" w:rsidRPr="004C0B3A">
        <w:rPr>
          <w:color w:val="0D0D0D" w:themeColor="text1" w:themeTint="F2"/>
          <w:kern w:val="2"/>
        </w:rPr>
        <w:t>муниципального</w:t>
      </w:r>
      <w:r w:rsidRPr="004C0B3A">
        <w:rPr>
          <w:color w:val="0D0D0D" w:themeColor="text1" w:themeTint="F2"/>
          <w:kern w:val="2"/>
        </w:rPr>
        <w:t xml:space="preserve"> учреждения </w:t>
      </w:r>
      <w:r w:rsidR="00821092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, в отношении которого поступил запрос.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 w:themeColor="text1" w:themeTint="F2"/>
          <w:kern w:val="2"/>
        </w:rPr>
      </w:pPr>
      <w:r w:rsidRPr="004C0B3A">
        <w:rPr>
          <w:color w:val="0D0D0D" w:themeColor="text1" w:themeTint="F2"/>
          <w:kern w:val="2"/>
        </w:rPr>
        <w:t>7.2. </w:t>
      </w:r>
      <w:proofErr w:type="gramStart"/>
      <w:r w:rsidRPr="004C0B3A">
        <w:rPr>
          <w:color w:val="0D0D0D" w:themeColor="text1" w:themeTint="F2"/>
          <w:kern w:val="2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</w:t>
      </w:r>
      <w:r w:rsidR="00821092" w:rsidRPr="004C0B3A">
        <w:rPr>
          <w:color w:val="0D0D0D" w:themeColor="text1" w:themeTint="F2"/>
          <w:kern w:val="2"/>
        </w:rPr>
        <w:t xml:space="preserve">на официальном сайте Администрации </w:t>
      </w:r>
      <w:r w:rsidR="00821092" w:rsidRPr="004C0B3A">
        <w:rPr>
          <w:color w:val="0D0D0D" w:themeColor="text1" w:themeTint="F2"/>
        </w:rPr>
        <w:t>Усть-Донецкого района, отраслевого (функционального) органа</w:t>
      </w:r>
      <w:r w:rsidR="00821092" w:rsidRPr="004C0B3A">
        <w:rPr>
          <w:color w:val="0D0D0D" w:themeColor="text1" w:themeTint="F2"/>
          <w:kern w:val="2"/>
        </w:rPr>
        <w:t xml:space="preserve">  Администрации </w:t>
      </w:r>
      <w:r w:rsidR="00821092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>.</w:t>
      </w:r>
      <w:proofErr w:type="gramEnd"/>
    </w:p>
    <w:p w:rsidR="00F2445B" w:rsidRPr="0089275B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kern w:val="2"/>
        </w:rPr>
      </w:pPr>
      <w:r w:rsidRPr="004C0B3A">
        <w:rPr>
          <w:color w:val="0D0D0D" w:themeColor="text1" w:themeTint="F2"/>
          <w:kern w:val="2"/>
        </w:rPr>
        <w:t>8. </w:t>
      </w:r>
      <w:proofErr w:type="gramStart"/>
      <w:r w:rsidR="00B6330F" w:rsidRPr="004C0B3A">
        <w:rPr>
          <w:color w:val="0D0D0D" w:themeColor="text1" w:themeTint="F2"/>
          <w:kern w:val="2"/>
        </w:rPr>
        <w:t>Муниципальные</w:t>
      </w:r>
      <w:r w:rsidRPr="004C0B3A">
        <w:rPr>
          <w:color w:val="0D0D0D" w:themeColor="text1" w:themeTint="F2"/>
          <w:kern w:val="2"/>
        </w:rPr>
        <w:t xml:space="preserve"> служащие </w:t>
      </w:r>
      <w:r w:rsidR="00B6330F" w:rsidRPr="004C0B3A">
        <w:rPr>
          <w:color w:val="0D0D0D" w:themeColor="text1" w:themeTint="F2"/>
          <w:kern w:val="2"/>
        </w:rPr>
        <w:t xml:space="preserve">Администрации </w:t>
      </w:r>
      <w:r w:rsidR="00B6330F" w:rsidRPr="004C0B3A">
        <w:rPr>
          <w:color w:val="0D0D0D" w:themeColor="text1" w:themeTint="F2"/>
        </w:rPr>
        <w:t>Усть-Донецкого района</w:t>
      </w:r>
      <w:r w:rsidRPr="004C0B3A">
        <w:rPr>
          <w:color w:val="0D0D0D" w:themeColor="text1" w:themeTint="F2"/>
          <w:kern w:val="2"/>
        </w:rPr>
        <w:t xml:space="preserve">, в должностные обязанности которых входит работа по размещению в информационно-телекоммуникационной сети «Интернет» </w:t>
      </w:r>
      <w:r w:rsidR="00B6330F" w:rsidRPr="004C0B3A">
        <w:rPr>
          <w:color w:val="0D0D0D" w:themeColor="text1" w:themeTint="F2"/>
          <w:kern w:val="2"/>
        </w:rPr>
        <w:t xml:space="preserve">на официальном сайте Администрации </w:t>
      </w:r>
      <w:r w:rsidR="00B6330F" w:rsidRPr="004C0B3A">
        <w:rPr>
          <w:color w:val="0D0D0D" w:themeColor="text1" w:themeTint="F2"/>
        </w:rPr>
        <w:t>Усть-Донецкого района, отраслевого (функционального) органа</w:t>
      </w:r>
      <w:r w:rsidR="00B6330F" w:rsidRPr="004C0B3A">
        <w:rPr>
          <w:color w:val="0D0D0D" w:themeColor="text1" w:themeTint="F2"/>
          <w:kern w:val="2"/>
        </w:rPr>
        <w:t xml:space="preserve">  Администрации </w:t>
      </w:r>
      <w:r w:rsidR="00B6330F" w:rsidRPr="004C0B3A">
        <w:rPr>
          <w:color w:val="0D0D0D" w:themeColor="text1" w:themeTint="F2"/>
        </w:rPr>
        <w:t>Усть-Донецкого района</w:t>
      </w:r>
      <w:r w:rsidR="00B6330F" w:rsidRPr="004C0B3A">
        <w:rPr>
          <w:color w:val="0D0D0D" w:themeColor="text1" w:themeTint="F2"/>
          <w:kern w:val="2"/>
        </w:rPr>
        <w:t xml:space="preserve"> </w:t>
      </w:r>
      <w:r w:rsidRPr="004C0B3A">
        <w:rPr>
          <w:color w:val="0D0D0D" w:themeColor="text1" w:themeTint="F2"/>
          <w:kern w:val="2"/>
        </w:rPr>
        <w:t>и предоставлению для опубликования общероссийским средствам массовой информации</w:t>
      </w:r>
      <w:r w:rsidR="00B6330F" w:rsidRPr="004C0B3A">
        <w:rPr>
          <w:color w:val="0D0D0D" w:themeColor="text1" w:themeTint="F2"/>
          <w:kern w:val="2"/>
        </w:rPr>
        <w:t xml:space="preserve"> </w:t>
      </w:r>
      <w:r w:rsidRPr="004C0B3A">
        <w:rPr>
          <w:color w:val="0D0D0D" w:themeColor="text1" w:themeTint="F2"/>
          <w:kern w:val="2"/>
        </w:rPr>
        <w:t>сведений о доходах, об имуществе и обязательствах</w:t>
      </w:r>
      <w:r w:rsidRPr="0089275B">
        <w:rPr>
          <w:kern w:val="2"/>
        </w:rPr>
        <w:t xml:space="preserve"> имущественного</w:t>
      </w:r>
      <w:r w:rsidR="00B6330F">
        <w:rPr>
          <w:kern w:val="2"/>
        </w:rPr>
        <w:t xml:space="preserve"> </w:t>
      </w:r>
      <w:r w:rsidRPr="0089275B">
        <w:rPr>
          <w:kern w:val="2"/>
        </w:rPr>
        <w:t>характера,</w:t>
      </w:r>
      <w:r w:rsidR="00B6330F">
        <w:rPr>
          <w:kern w:val="2"/>
        </w:rPr>
        <w:t xml:space="preserve"> </w:t>
      </w:r>
      <w:r w:rsidRPr="0089275B">
        <w:rPr>
          <w:kern w:val="2"/>
        </w:rPr>
        <w:t>виновные в разглашении сведений, отнесенных к государственной тайне или иной информации ограниченного доступа, несут</w:t>
      </w:r>
      <w:proofErr w:type="gramEnd"/>
      <w:r w:rsidRPr="0089275B">
        <w:rPr>
          <w:kern w:val="2"/>
        </w:rPr>
        <w:t xml:space="preserve"> ответственность в соответствии с</w:t>
      </w:r>
      <w:r>
        <w:rPr>
          <w:kern w:val="2"/>
        </w:rPr>
        <w:t> </w:t>
      </w:r>
      <w:r w:rsidRPr="0089275B">
        <w:rPr>
          <w:kern w:val="2"/>
        </w:rPr>
        <w:t>законодательством Российской Федерации.</w:t>
      </w:r>
    </w:p>
    <w:p w:rsidR="00F2445B" w:rsidRDefault="00F2445B" w:rsidP="0067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45B" w:rsidRDefault="00F2445B" w:rsidP="0067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30F" w:rsidRDefault="00B6330F" w:rsidP="00B6330F">
      <w:pPr>
        <w:autoSpaceDE w:val="0"/>
        <w:autoSpaceDN w:val="0"/>
        <w:adjustRightInd w:val="0"/>
        <w:ind w:firstLine="720"/>
        <w:jc w:val="both"/>
      </w:pPr>
    </w:p>
    <w:p w:rsidR="00B6330F" w:rsidRDefault="00B6330F" w:rsidP="00B6330F">
      <w:pPr>
        <w:autoSpaceDE w:val="0"/>
        <w:autoSpaceDN w:val="0"/>
        <w:adjustRightInd w:val="0"/>
        <w:jc w:val="both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</w:t>
      </w:r>
    </w:p>
    <w:p w:rsidR="00B6330F" w:rsidRDefault="00B6330F" w:rsidP="00B6330F">
      <w:pPr>
        <w:autoSpaceDE w:val="0"/>
        <w:autoSpaceDN w:val="0"/>
        <w:adjustRightInd w:val="0"/>
        <w:jc w:val="both"/>
      </w:pPr>
      <w:r>
        <w:t xml:space="preserve">организационным и кадровым вопросам </w:t>
      </w:r>
    </w:p>
    <w:p w:rsidR="00F2445B" w:rsidRDefault="00B6330F" w:rsidP="004C0B3A">
      <w:pPr>
        <w:autoSpaceDE w:val="0"/>
        <w:autoSpaceDN w:val="0"/>
        <w:adjustRightInd w:val="0"/>
      </w:pPr>
      <w:r>
        <w:t>Администрации Усть-Донецкого района                                     Т.П.Сидоркина</w:t>
      </w:r>
      <w:bookmarkEnd w:id="1"/>
    </w:p>
    <w:sectPr w:rsidR="00F2445B" w:rsidSect="000A190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F3" w:rsidRDefault="00317CF3" w:rsidP="00646197">
      <w:r>
        <w:separator/>
      </w:r>
    </w:p>
  </w:endnote>
  <w:endnote w:type="continuationSeparator" w:id="0">
    <w:p w:rsidR="00317CF3" w:rsidRDefault="00317CF3" w:rsidP="006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0F" w:rsidRDefault="002D4645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3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30F" w:rsidRDefault="00B6330F" w:rsidP="004A5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0F" w:rsidRDefault="00B6330F" w:rsidP="004A5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F3" w:rsidRDefault="00317CF3" w:rsidP="00646197">
      <w:r>
        <w:separator/>
      </w:r>
    </w:p>
  </w:footnote>
  <w:footnote w:type="continuationSeparator" w:id="0">
    <w:p w:rsidR="00317CF3" w:rsidRDefault="00317CF3" w:rsidP="0064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4E7E"/>
    <w:rsid w:val="000109AC"/>
    <w:rsid w:val="00035E6C"/>
    <w:rsid w:val="000720D9"/>
    <w:rsid w:val="0007530F"/>
    <w:rsid w:val="000825D7"/>
    <w:rsid w:val="000A190B"/>
    <w:rsid w:val="000C5FFB"/>
    <w:rsid w:val="00140BB9"/>
    <w:rsid w:val="0017720E"/>
    <w:rsid w:val="001929D8"/>
    <w:rsid w:val="001D74B8"/>
    <w:rsid w:val="001E4BA5"/>
    <w:rsid w:val="002321D6"/>
    <w:rsid w:val="00244F01"/>
    <w:rsid w:val="002D4645"/>
    <w:rsid w:val="002F5C4B"/>
    <w:rsid w:val="00317CF3"/>
    <w:rsid w:val="004070E1"/>
    <w:rsid w:val="0045304A"/>
    <w:rsid w:val="00492692"/>
    <w:rsid w:val="004A7E3B"/>
    <w:rsid w:val="004C0B3A"/>
    <w:rsid w:val="00507491"/>
    <w:rsid w:val="00524F87"/>
    <w:rsid w:val="00536970"/>
    <w:rsid w:val="005601B9"/>
    <w:rsid w:val="005B5EA1"/>
    <w:rsid w:val="005C2E3E"/>
    <w:rsid w:val="005D0F4E"/>
    <w:rsid w:val="005F5923"/>
    <w:rsid w:val="00646197"/>
    <w:rsid w:val="00660DE6"/>
    <w:rsid w:val="00664E39"/>
    <w:rsid w:val="006704CA"/>
    <w:rsid w:val="006911FA"/>
    <w:rsid w:val="00691FD0"/>
    <w:rsid w:val="006C34AD"/>
    <w:rsid w:val="007160B5"/>
    <w:rsid w:val="00784F03"/>
    <w:rsid w:val="00794D85"/>
    <w:rsid w:val="00797D1B"/>
    <w:rsid w:val="007B4D07"/>
    <w:rsid w:val="007B64EA"/>
    <w:rsid w:val="007C7AD2"/>
    <w:rsid w:val="007F593D"/>
    <w:rsid w:val="00804F9C"/>
    <w:rsid w:val="00821092"/>
    <w:rsid w:val="0084016E"/>
    <w:rsid w:val="00844D59"/>
    <w:rsid w:val="00872C75"/>
    <w:rsid w:val="008F4E94"/>
    <w:rsid w:val="00990BBD"/>
    <w:rsid w:val="009D2230"/>
    <w:rsid w:val="00A04162"/>
    <w:rsid w:val="00AC24AD"/>
    <w:rsid w:val="00B22AB0"/>
    <w:rsid w:val="00B3301E"/>
    <w:rsid w:val="00B4020E"/>
    <w:rsid w:val="00B6330F"/>
    <w:rsid w:val="00B949E9"/>
    <w:rsid w:val="00BF5460"/>
    <w:rsid w:val="00C0465A"/>
    <w:rsid w:val="00C16242"/>
    <w:rsid w:val="00C50BCB"/>
    <w:rsid w:val="00C512F9"/>
    <w:rsid w:val="00C616E0"/>
    <w:rsid w:val="00C66556"/>
    <w:rsid w:val="00CA4E7E"/>
    <w:rsid w:val="00D16B58"/>
    <w:rsid w:val="00E924DD"/>
    <w:rsid w:val="00EC6C14"/>
    <w:rsid w:val="00ED4337"/>
    <w:rsid w:val="00F2445B"/>
    <w:rsid w:val="00F571F0"/>
    <w:rsid w:val="00FE6333"/>
    <w:rsid w:val="00FE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28B5-691C-47E5-A3D9-D7E697DB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27</cp:revision>
  <cp:lastPrinted>2014-02-28T12:35:00Z</cp:lastPrinted>
  <dcterms:created xsi:type="dcterms:W3CDTF">2014-02-20T12:57:00Z</dcterms:created>
  <dcterms:modified xsi:type="dcterms:W3CDTF">2016-03-31T14:07:00Z</dcterms:modified>
</cp:coreProperties>
</file>